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014DB" w14:textId="77777777" w:rsidR="00780BA5" w:rsidRPr="005A6B8E" w:rsidRDefault="004927C2" w:rsidP="004927C2">
      <w:pPr>
        <w:jc w:val="center"/>
        <w:rPr>
          <w:b/>
        </w:rPr>
      </w:pPr>
      <w:r w:rsidRPr="005A6B8E">
        <w:rPr>
          <w:b/>
        </w:rPr>
        <w:t>“Global Land Grab”</w:t>
      </w:r>
    </w:p>
    <w:p w14:paraId="7B3D0C64" w14:textId="77777777" w:rsidR="004927C2" w:rsidRDefault="004927C2" w:rsidP="004927C2">
      <w:pPr>
        <w:jc w:val="center"/>
      </w:pPr>
      <w:r>
        <w:t>February 18, 2011</w:t>
      </w:r>
    </w:p>
    <w:p w14:paraId="70115BAD" w14:textId="77777777" w:rsidR="004927C2" w:rsidRDefault="004927C2" w:rsidP="004927C2">
      <w:pPr>
        <w:jc w:val="center"/>
      </w:pPr>
    </w:p>
    <w:p w14:paraId="64F6E5B8" w14:textId="77777777" w:rsidR="004927C2" w:rsidRDefault="004927C2" w:rsidP="004927C2">
      <w:pPr>
        <w:pStyle w:val="ListParagraph"/>
        <w:numPr>
          <w:ilvl w:val="0"/>
          <w:numId w:val="1"/>
        </w:numPr>
      </w:pPr>
      <w:r>
        <w:t>What three reasons are governments or cor</w:t>
      </w:r>
      <w:r w:rsidR="004F4C80">
        <w:t>porations buying up farmland</w:t>
      </w:r>
      <w:r>
        <w:t>?</w:t>
      </w:r>
    </w:p>
    <w:p w14:paraId="6ED7B702" w14:textId="77777777" w:rsidR="004927C2" w:rsidRDefault="004927C2" w:rsidP="004927C2">
      <w:pPr>
        <w:pStyle w:val="ListParagraph"/>
        <w:numPr>
          <w:ilvl w:val="0"/>
          <w:numId w:val="1"/>
        </w:numPr>
      </w:pPr>
      <w:r>
        <w:t>What does “food insecure” mean?</w:t>
      </w:r>
    </w:p>
    <w:p w14:paraId="6494A888" w14:textId="77777777" w:rsidR="004927C2" w:rsidRDefault="004927C2" w:rsidP="004927C2">
      <w:pPr>
        <w:pStyle w:val="ListParagraph"/>
        <w:numPr>
          <w:ilvl w:val="0"/>
          <w:numId w:val="1"/>
        </w:numPr>
      </w:pPr>
      <w:r>
        <w:t>What kind of fuel do “food insecure” countries want to move towards?</w:t>
      </w:r>
    </w:p>
    <w:p w14:paraId="36125D52" w14:textId="77777777" w:rsidR="004927C2" w:rsidRDefault="004927C2" w:rsidP="004927C2">
      <w:pPr>
        <w:pStyle w:val="ListParagraph"/>
        <w:numPr>
          <w:ilvl w:val="0"/>
          <w:numId w:val="1"/>
        </w:numPr>
      </w:pPr>
      <w:r>
        <w:t>What are “</w:t>
      </w:r>
      <w:proofErr w:type="spellStart"/>
      <w:r>
        <w:t>agrofuels</w:t>
      </w:r>
      <w:proofErr w:type="spellEnd"/>
      <w:r>
        <w:t>”?</w:t>
      </w:r>
    </w:p>
    <w:p w14:paraId="7992EC8D" w14:textId="77777777" w:rsidR="004927C2" w:rsidRDefault="004927C2" w:rsidP="004927C2">
      <w:pPr>
        <w:pStyle w:val="ListParagraph"/>
        <w:numPr>
          <w:ilvl w:val="0"/>
          <w:numId w:val="1"/>
        </w:numPr>
      </w:pPr>
      <w:r>
        <w:t>Which governments are listed for buying up farmland?</w:t>
      </w:r>
    </w:p>
    <w:p w14:paraId="1489CE4B" w14:textId="77777777" w:rsidR="004927C2" w:rsidRDefault="004927C2" w:rsidP="004927C2">
      <w:pPr>
        <w:pStyle w:val="ListParagraph"/>
        <w:numPr>
          <w:ilvl w:val="0"/>
          <w:numId w:val="1"/>
        </w:numPr>
      </w:pPr>
      <w:r>
        <w:t xml:space="preserve">How has this average annual expansion rate changed since 2008? </w:t>
      </w:r>
    </w:p>
    <w:p w14:paraId="05BBCA79" w14:textId="77777777" w:rsidR="004927C2" w:rsidRDefault="004927C2" w:rsidP="004927C2">
      <w:pPr>
        <w:pStyle w:val="ListParagraph"/>
        <w:numPr>
          <w:ilvl w:val="0"/>
          <w:numId w:val="1"/>
        </w:numPr>
      </w:pPr>
      <w:r>
        <w:t xml:space="preserve">What </w:t>
      </w:r>
      <w:r w:rsidR="005A6B8E">
        <w:t>percentage of the land grab deals was</w:t>
      </w:r>
      <w:r>
        <w:t xml:space="preserve"> slated for Africa?</w:t>
      </w:r>
    </w:p>
    <w:p w14:paraId="1053326A" w14:textId="77777777" w:rsidR="004927C2" w:rsidRDefault="004927C2" w:rsidP="004927C2">
      <w:pPr>
        <w:pStyle w:val="ListParagraph"/>
        <w:numPr>
          <w:ilvl w:val="0"/>
          <w:numId w:val="1"/>
        </w:numPr>
      </w:pPr>
      <w:r>
        <w:t xml:space="preserve">Why is data difficult to obtain </w:t>
      </w:r>
      <w:r w:rsidR="00663230">
        <w:t>about land grabs?</w:t>
      </w:r>
    </w:p>
    <w:p w14:paraId="62C1D7A9" w14:textId="77777777" w:rsidR="00663230" w:rsidRDefault="00663230" w:rsidP="004927C2">
      <w:pPr>
        <w:pStyle w:val="ListParagraph"/>
        <w:numPr>
          <w:ilvl w:val="0"/>
          <w:numId w:val="1"/>
        </w:numPr>
      </w:pPr>
      <w:r>
        <w:t>What are the positive attributes about foreign investment in agriculture?</w:t>
      </w:r>
    </w:p>
    <w:p w14:paraId="417B4F5A" w14:textId="77777777" w:rsidR="00663230" w:rsidRDefault="00663230" w:rsidP="004927C2">
      <w:pPr>
        <w:pStyle w:val="ListParagraph"/>
        <w:numPr>
          <w:ilvl w:val="0"/>
          <w:numId w:val="1"/>
        </w:numPr>
      </w:pPr>
      <w:r>
        <w:t>What arguments do anti-poverty campaigners make against land grabbing?</w:t>
      </w:r>
    </w:p>
    <w:p w14:paraId="32A00B2F" w14:textId="77777777" w:rsidR="00663230" w:rsidRDefault="005A6B8E" w:rsidP="004927C2">
      <w:pPr>
        <w:pStyle w:val="ListParagraph"/>
        <w:numPr>
          <w:ilvl w:val="0"/>
          <w:numId w:val="1"/>
        </w:numPr>
      </w:pPr>
      <w:r>
        <w:t>How might the growing of foreign crops affect the local economies?</w:t>
      </w:r>
    </w:p>
    <w:p w14:paraId="40D9DB99" w14:textId="77777777" w:rsidR="005A6B8E" w:rsidRDefault="005A6B8E" w:rsidP="004927C2">
      <w:pPr>
        <w:pStyle w:val="ListParagraph"/>
        <w:numPr>
          <w:ilvl w:val="0"/>
          <w:numId w:val="1"/>
        </w:numPr>
      </w:pPr>
      <w:r>
        <w:t>What do you think “there are some international winners and many local losers</w:t>
      </w:r>
      <w:proofErr w:type="gramStart"/>
      <w:r>
        <w:t>”</w:t>
      </w:r>
      <w:proofErr w:type="gramEnd"/>
      <w:r>
        <w:t xml:space="preserve"> means in regards to the global</w:t>
      </w:r>
      <w:bookmarkStart w:id="0" w:name="_GoBack"/>
      <w:bookmarkEnd w:id="0"/>
      <w:r>
        <w:t xml:space="preserve"> land issue?</w:t>
      </w:r>
    </w:p>
    <w:p w14:paraId="00CA480A" w14:textId="77777777" w:rsidR="005A6B8E" w:rsidRDefault="005A6B8E" w:rsidP="004F4C80">
      <w:pPr>
        <w:ind w:left="360"/>
      </w:pPr>
    </w:p>
    <w:p w14:paraId="0928165A" w14:textId="77777777" w:rsidR="00C659A8" w:rsidRDefault="00C659A8" w:rsidP="004F4C80">
      <w:pPr>
        <w:ind w:left="360"/>
      </w:pPr>
    </w:p>
    <w:p w14:paraId="61EE27F3" w14:textId="77777777" w:rsidR="00C659A8" w:rsidRDefault="00C659A8" w:rsidP="004F4C80">
      <w:pPr>
        <w:ind w:left="360"/>
      </w:pPr>
    </w:p>
    <w:p w14:paraId="087F8A65" w14:textId="77777777" w:rsidR="00C659A8" w:rsidRDefault="00C659A8" w:rsidP="004F4C80">
      <w:pPr>
        <w:ind w:left="360"/>
      </w:pPr>
    </w:p>
    <w:p w14:paraId="1FECF47F" w14:textId="77777777" w:rsidR="00C659A8" w:rsidRDefault="00C659A8" w:rsidP="004F4C80">
      <w:pPr>
        <w:ind w:left="360"/>
      </w:pPr>
    </w:p>
    <w:p w14:paraId="606C81A1" w14:textId="77777777" w:rsidR="00C659A8" w:rsidRDefault="00C659A8" w:rsidP="004F4C80">
      <w:pPr>
        <w:ind w:left="360"/>
      </w:pPr>
    </w:p>
    <w:p w14:paraId="3DB5E0FE" w14:textId="77777777" w:rsidR="00C659A8" w:rsidRDefault="00C659A8" w:rsidP="004F4C80">
      <w:pPr>
        <w:ind w:left="360"/>
      </w:pPr>
    </w:p>
    <w:p w14:paraId="6F3ECFB8" w14:textId="77777777" w:rsidR="00C659A8" w:rsidRDefault="00C659A8" w:rsidP="004F4C80">
      <w:pPr>
        <w:ind w:left="360"/>
      </w:pPr>
    </w:p>
    <w:p w14:paraId="57B3B543" w14:textId="77777777" w:rsidR="00C659A8" w:rsidRDefault="00C659A8" w:rsidP="004F4C80">
      <w:pPr>
        <w:ind w:left="360"/>
      </w:pPr>
    </w:p>
    <w:p w14:paraId="6C8C20A8" w14:textId="77777777" w:rsidR="00C659A8" w:rsidRPr="005A6B8E" w:rsidRDefault="00C659A8" w:rsidP="00C659A8">
      <w:pPr>
        <w:jc w:val="center"/>
        <w:rPr>
          <w:b/>
        </w:rPr>
      </w:pPr>
      <w:r w:rsidRPr="005A6B8E">
        <w:rPr>
          <w:b/>
        </w:rPr>
        <w:t>“Global Land Grab”</w:t>
      </w:r>
    </w:p>
    <w:p w14:paraId="56CDB64E" w14:textId="77777777" w:rsidR="00C659A8" w:rsidRDefault="00C659A8" w:rsidP="00C659A8">
      <w:pPr>
        <w:jc w:val="center"/>
      </w:pPr>
      <w:r>
        <w:t>February 18, 2011</w:t>
      </w:r>
    </w:p>
    <w:p w14:paraId="2CD7B01E" w14:textId="77777777" w:rsidR="00C659A8" w:rsidRDefault="00C659A8" w:rsidP="00C659A8">
      <w:pPr>
        <w:jc w:val="center"/>
      </w:pPr>
    </w:p>
    <w:p w14:paraId="698C4A4F" w14:textId="77777777" w:rsidR="00C659A8" w:rsidRDefault="00C659A8" w:rsidP="00C659A8">
      <w:pPr>
        <w:pStyle w:val="ListParagraph"/>
        <w:numPr>
          <w:ilvl w:val="0"/>
          <w:numId w:val="2"/>
        </w:numPr>
      </w:pPr>
      <w:r>
        <w:t>What three reasons are governments or corporations buying up farmland?</w:t>
      </w:r>
    </w:p>
    <w:p w14:paraId="460BA99E" w14:textId="77777777" w:rsidR="00C659A8" w:rsidRDefault="00C659A8" w:rsidP="00C659A8">
      <w:pPr>
        <w:pStyle w:val="ListParagraph"/>
        <w:numPr>
          <w:ilvl w:val="0"/>
          <w:numId w:val="2"/>
        </w:numPr>
      </w:pPr>
      <w:r>
        <w:t>What does “food insecure” mean?</w:t>
      </w:r>
    </w:p>
    <w:p w14:paraId="4876E1F9" w14:textId="77777777" w:rsidR="00C659A8" w:rsidRDefault="00C659A8" w:rsidP="00C659A8">
      <w:pPr>
        <w:pStyle w:val="ListParagraph"/>
        <w:numPr>
          <w:ilvl w:val="0"/>
          <w:numId w:val="2"/>
        </w:numPr>
      </w:pPr>
      <w:r>
        <w:t>What kind of fuel do “food insecure” countries want to move towards?</w:t>
      </w:r>
    </w:p>
    <w:p w14:paraId="13C7E38D" w14:textId="77777777" w:rsidR="00C659A8" w:rsidRDefault="00C659A8" w:rsidP="00C659A8">
      <w:pPr>
        <w:pStyle w:val="ListParagraph"/>
        <w:numPr>
          <w:ilvl w:val="0"/>
          <w:numId w:val="2"/>
        </w:numPr>
      </w:pPr>
      <w:r>
        <w:t>What are “</w:t>
      </w:r>
      <w:proofErr w:type="spellStart"/>
      <w:r>
        <w:t>agrofuels</w:t>
      </w:r>
      <w:proofErr w:type="spellEnd"/>
      <w:r>
        <w:t>”?</w:t>
      </w:r>
    </w:p>
    <w:p w14:paraId="767166BF" w14:textId="77777777" w:rsidR="00C659A8" w:rsidRDefault="00C659A8" w:rsidP="00C659A8">
      <w:pPr>
        <w:pStyle w:val="ListParagraph"/>
        <w:numPr>
          <w:ilvl w:val="0"/>
          <w:numId w:val="2"/>
        </w:numPr>
      </w:pPr>
      <w:r>
        <w:t>Which governments are listed for buying up farmland?</w:t>
      </w:r>
    </w:p>
    <w:p w14:paraId="777F9502" w14:textId="77777777" w:rsidR="00C659A8" w:rsidRDefault="00C659A8" w:rsidP="00C659A8">
      <w:pPr>
        <w:pStyle w:val="ListParagraph"/>
        <w:numPr>
          <w:ilvl w:val="0"/>
          <w:numId w:val="2"/>
        </w:numPr>
      </w:pPr>
      <w:r>
        <w:t xml:space="preserve">How has this average annual expansion rate changed since 2008? </w:t>
      </w:r>
    </w:p>
    <w:p w14:paraId="74847605" w14:textId="77777777" w:rsidR="00C659A8" w:rsidRDefault="00C659A8" w:rsidP="00C659A8">
      <w:pPr>
        <w:pStyle w:val="ListParagraph"/>
        <w:numPr>
          <w:ilvl w:val="0"/>
          <w:numId w:val="2"/>
        </w:numPr>
      </w:pPr>
      <w:r>
        <w:t>What percentage of the land grab deals was slated for Africa?</w:t>
      </w:r>
    </w:p>
    <w:p w14:paraId="18B0873E" w14:textId="77777777" w:rsidR="00C659A8" w:rsidRDefault="00C659A8" w:rsidP="00C659A8">
      <w:pPr>
        <w:pStyle w:val="ListParagraph"/>
        <w:numPr>
          <w:ilvl w:val="0"/>
          <w:numId w:val="2"/>
        </w:numPr>
      </w:pPr>
      <w:r>
        <w:t>Why is data difficult to obtain about land grabs?</w:t>
      </w:r>
    </w:p>
    <w:p w14:paraId="47411EE1" w14:textId="77777777" w:rsidR="00C659A8" w:rsidRDefault="00C659A8" w:rsidP="00C659A8">
      <w:pPr>
        <w:pStyle w:val="ListParagraph"/>
        <w:numPr>
          <w:ilvl w:val="0"/>
          <w:numId w:val="2"/>
        </w:numPr>
      </w:pPr>
      <w:r>
        <w:t>What are the positive attributes about foreign investment in agriculture?</w:t>
      </w:r>
    </w:p>
    <w:p w14:paraId="284A70E9" w14:textId="77777777" w:rsidR="00C659A8" w:rsidRDefault="00C659A8" w:rsidP="00C659A8">
      <w:pPr>
        <w:pStyle w:val="ListParagraph"/>
        <w:numPr>
          <w:ilvl w:val="0"/>
          <w:numId w:val="2"/>
        </w:numPr>
      </w:pPr>
      <w:r>
        <w:t>What arguments do anti-poverty campaigners make against land grabbing?</w:t>
      </w:r>
    </w:p>
    <w:p w14:paraId="4ADA65F2" w14:textId="77777777" w:rsidR="00C659A8" w:rsidRDefault="00C659A8" w:rsidP="00C659A8">
      <w:pPr>
        <w:pStyle w:val="ListParagraph"/>
        <w:numPr>
          <w:ilvl w:val="0"/>
          <w:numId w:val="2"/>
        </w:numPr>
      </w:pPr>
      <w:r>
        <w:t>How might the growing of foreign crops affect the local economies?</w:t>
      </w:r>
    </w:p>
    <w:p w14:paraId="3785E3CF" w14:textId="77777777" w:rsidR="00C659A8" w:rsidRDefault="00C659A8" w:rsidP="00C659A8">
      <w:pPr>
        <w:pStyle w:val="ListParagraph"/>
        <w:numPr>
          <w:ilvl w:val="0"/>
          <w:numId w:val="2"/>
        </w:numPr>
      </w:pPr>
      <w:r>
        <w:t>What do you think “there are some international winners and many local losers</w:t>
      </w:r>
      <w:proofErr w:type="gramStart"/>
      <w:r>
        <w:t>”</w:t>
      </w:r>
      <w:proofErr w:type="gramEnd"/>
      <w:r>
        <w:t xml:space="preserve"> means in regards to the global land issue?</w:t>
      </w:r>
    </w:p>
    <w:p w14:paraId="243DA914" w14:textId="77777777" w:rsidR="00C659A8" w:rsidRDefault="00C659A8" w:rsidP="004F4C80">
      <w:pPr>
        <w:ind w:left="360"/>
      </w:pPr>
    </w:p>
    <w:sectPr w:rsidR="00C659A8" w:rsidSect="00780B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F61FB"/>
    <w:multiLevelType w:val="hybridMultilevel"/>
    <w:tmpl w:val="3B080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149D1"/>
    <w:multiLevelType w:val="hybridMultilevel"/>
    <w:tmpl w:val="3B080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7C2"/>
    <w:rsid w:val="004927C2"/>
    <w:rsid w:val="004F4C80"/>
    <w:rsid w:val="005A6B8E"/>
    <w:rsid w:val="00663230"/>
    <w:rsid w:val="00780BA5"/>
    <w:rsid w:val="00C6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44B8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7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238</Words>
  <Characters>1362</Characters>
  <Application>Microsoft Macintosh Word</Application>
  <DocSecurity>0</DocSecurity>
  <Lines>11</Lines>
  <Paragraphs>3</Paragraphs>
  <ScaleCrop>false</ScaleCrop>
  <Company>LISD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Killough</dc:creator>
  <cp:keywords/>
  <dc:description/>
  <cp:lastModifiedBy>Amanda Killough</cp:lastModifiedBy>
  <cp:revision>3</cp:revision>
  <cp:lastPrinted>2016-03-22T16:17:00Z</cp:lastPrinted>
  <dcterms:created xsi:type="dcterms:W3CDTF">2016-03-21T18:38:00Z</dcterms:created>
  <dcterms:modified xsi:type="dcterms:W3CDTF">2016-03-22T16:40:00Z</dcterms:modified>
</cp:coreProperties>
</file>