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0867E5" w:rsidRDefault="00B563A6" w:rsidP="000867E5">
      <w:pPr>
        <w:jc w:val="center"/>
        <w:rPr>
          <w:b/>
        </w:rPr>
      </w:pPr>
      <w:bookmarkStart w:id="0" w:name="_GoBack"/>
      <w:r w:rsidRPr="000867E5">
        <w:rPr>
          <w:b/>
        </w:rPr>
        <w:t xml:space="preserve">Unit 5 </w:t>
      </w:r>
      <w:r w:rsidR="00A566B2" w:rsidRPr="000867E5">
        <w:rPr>
          <w:b/>
        </w:rPr>
        <w:t>Vocabulary Terms</w:t>
      </w:r>
    </w:p>
    <w:bookmarkEnd w:id="0"/>
    <w:p w:rsidR="00A566B2" w:rsidRDefault="00A566B2"/>
    <w:p w:rsidR="00A566B2" w:rsidRDefault="00A566B2">
      <w:pPr>
        <w:rPr>
          <w:b/>
          <w:u w:val="single"/>
        </w:rPr>
      </w:pPr>
      <w:r w:rsidRPr="00A566B2">
        <w:rPr>
          <w:b/>
          <w:u w:val="single"/>
        </w:rPr>
        <w:t>Ethel Wood</w:t>
      </w:r>
    </w:p>
    <w:p w:rsidR="00A566B2" w:rsidRPr="00A566B2" w:rsidRDefault="00A566B2">
      <w:pPr>
        <w:rPr>
          <w:b/>
          <w:u w:val="single"/>
        </w:rPr>
      </w:pPr>
    </w:p>
    <w:p w:rsidR="00A566B2" w:rsidRDefault="00A566B2" w:rsidP="00B563A6">
      <w:pPr>
        <w:pStyle w:val="ListParagraph"/>
        <w:numPr>
          <w:ilvl w:val="0"/>
          <w:numId w:val="2"/>
        </w:numPr>
      </w:pPr>
      <w:r>
        <w:t>Political Geography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r>
        <w:t>Government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politics</w:t>
      </w:r>
      <w:proofErr w:type="gramEnd"/>
    </w:p>
    <w:p w:rsidR="00A566B2" w:rsidRDefault="00B563A6" w:rsidP="00B563A6">
      <w:pPr>
        <w:pStyle w:val="ListParagraph"/>
        <w:numPr>
          <w:ilvl w:val="0"/>
          <w:numId w:val="2"/>
        </w:numPr>
      </w:pPr>
      <w:r>
        <w:t>T</w:t>
      </w:r>
      <w:r w:rsidR="00A566B2">
        <w:t>erritoriality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r>
        <w:t>Political culture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r>
        <w:t xml:space="preserve">Frontiers </w:t>
      </w:r>
    </w:p>
    <w:p w:rsidR="00B563A6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physical</w:t>
      </w:r>
      <w:proofErr w:type="gramEnd"/>
      <w:r>
        <w:t xml:space="preserve"> boundaries</w:t>
      </w:r>
      <w:r w:rsidR="00B563A6">
        <w:t xml:space="preserve"> 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median</w:t>
      </w:r>
      <w:proofErr w:type="gramEnd"/>
      <w:r>
        <w:t>-line principle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cultural</w:t>
      </w:r>
      <w:proofErr w:type="gramEnd"/>
      <w:r>
        <w:t xml:space="preserve"> boundaries (consequent boundaries)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r>
        <w:t>Balkanization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shatter</w:t>
      </w:r>
      <w:proofErr w:type="gramEnd"/>
      <w:r>
        <w:t xml:space="preserve"> belts</w:t>
      </w:r>
    </w:p>
    <w:p w:rsidR="00A566B2" w:rsidRDefault="00B87571" w:rsidP="00B563A6">
      <w:pPr>
        <w:pStyle w:val="ListParagraph"/>
        <w:numPr>
          <w:ilvl w:val="0"/>
          <w:numId w:val="2"/>
        </w:numPr>
      </w:pPr>
      <w:r>
        <w:t>Geometric</w:t>
      </w:r>
      <w:r w:rsidR="00A566B2">
        <w:t xml:space="preserve"> boundaries</w:t>
      </w:r>
    </w:p>
    <w:p w:rsidR="00A566B2" w:rsidRDefault="00B87571" w:rsidP="00B563A6">
      <w:pPr>
        <w:pStyle w:val="ListParagraph"/>
        <w:numPr>
          <w:ilvl w:val="0"/>
          <w:numId w:val="2"/>
        </w:numPr>
      </w:pPr>
      <w:r>
        <w:t>Territorial</w:t>
      </w:r>
      <w:r w:rsidR="00A566B2">
        <w:t xml:space="preserve"> morphology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compact</w:t>
      </w:r>
      <w:proofErr w:type="gramEnd"/>
      <w:r>
        <w:t xml:space="preserve"> states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prorupted</w:t>
      </w:r>
      <w:proofErr w:type="spellEnd"/>
      <w:proofErr w:type="gramEnd"/>
      <w:r>
        <w:t xml:space="preserve"> states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elongated</w:t>
      </w:r>
      <w:proofErr w:type="gramEnd"/>
      <w:r>
        <w:t xml:space="preserve"> states</w:t>
      </w:r>
    </w:p>
    <w:p w:rsidR="00B563A6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fragmented</w:t>
      </w:r>
      <w:proofErr w:type="gramEnd"/>
      <w:r>
        <w:t xml:space="preserve"> states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proofErr w:type="gramStart"/>
      <w:r>
        <w:t>perforated</w:t>
      </w:r>
      <w:proofErr w:type="gramEnd"/>
      <w:r>
        <w:t xml:space="preserve"> states</w:t>
      </w:r>
    </w:p>
    <w:p w:rsidR="00A566B2" w:rsidRDefault="00B87571" w:rsidP="00B563A6">
      <w:pPr>
        <w:pStyle w:val="ListParagraph"/>
        <w:numPr>
          <w:ilvl w:val="0"/>
          <w:numId w:val="2"/>
        </w:numPr>
      </w:pPr>
      <w:r>
        <w:t>Exclaves</w:t>
      </w:r>
    </w:p>
    <w:p w:rsidR="00A566B2" w:rsidRDefault="00B87571" w:rsidP="00B563A6">
      <w:pPr>
        <w:pStyle w:val="ListParagraph"/>
        <w:numPr>
          <w:ilvl w:val="0"/>
          <w:numId w:val="2"/>
        </w:numPr>
      </w:pPr>
      <w:r>
        <w:t>E</w:t>
      </w:r>
      <w:r w:rsidR="00A566B2">
        <w:t>nclave</w:t>
      </w:r>
      <w:r>
        <w:t>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r>
        <w:t>Microstates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r>
        <w:t>Landlocked states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sovereignty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nationalism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periphery</w:t>
      </w:r>
      <w:proofErr w:type="gramEnd"/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positional</w:t>
      </w:r>
      <w:proofErr w:type="gramEnd"/>
      <w:r>
        <w:t xml:space="preserve"> (definitional) disputes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territorial</w:t>
      </w:r>
      <w:proofErr w:type="gramEnd"/>
      <w:r>
        <w:t xml:space="preserve"> disputes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resource</w:t>
      </w:r>
      <w:proofErr w:type="gramEnd"/>
      <w:r>
        <w:t xml:space="preserve"> (</w:t>
      </w:r>
      <w:proofErr w:type="spellStart"/>
      <w:r>
        <w:t>allocational</w:t>
      </w:r>
      <w:proofErr w:type="spellEnd"/>
      <w:r>
        <w:t>) disputes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runctional</w:t>
      </w:r>
      <w:proofErr w:type="spellEnd"/>
      <w:proofErr w:type="gramEnd"/>
      <w:r>
        <w:t xml:space="preserve"> (operational) disputes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states</w:t>
      </w:r>
      <w:proofErr w:type="gramEnd"/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insitutions</w:t>
      </w:r>
      <w:proofErr w:type="spellEnd"/>
      <w:proofErr w:type="gramEnd"/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nation</w:t>
      </w:r>
      <w:proofErr w:type="gramEnd"/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nation</w:t>
      </w:r>
      <w:proofErr w:type="gramEnd"/>
      <w:r>
        <w:t>-state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binational</w:t>
      </w:r>
      <w:proofErr w:type="spellEnd"/>
      <w:proofErr w:type="gramEnd"/>
      <w:r>
        <w:t>/multinational state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statelss</w:t>
      </w:r>
      <w:proofErr w:type="spellEnd"/>
      <w:proofErr w:type="gramEnd"/>
      <w:r>
        <w:t xml:space="preserve"> nation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Core areas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proofErr w:type="gramStart"/>
      <w:r>
        <w:t>periphery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r>
        <w:t>Multi-core states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primate</w:t>
      </w:r>
      <w:proofErr w:type="gramEnd"/>
      <w:r>
        <w:t xml:space="preserve"> city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forward</w:t>
      </w:r>
      <w:proofErr w:type="gramEnd"/>
      <w:r>
        <w:t xml:space="preserve"> capital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electoral</w:t>
      </w:r>
      <w:proofErr w:type="gramEnd"/>
      <w:r>
        <w:t xml:space="preserve"> process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gerrymandering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minority</w:t>
      </w:r>
      <w:proofErr w:type="gramEnd"/>
      <w:r>
        <w:t>/majority districting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imperialism</w:t>
      </w:r>
      <w:proofErr w:type="gramEnd"/>
    </w:p>
    <w:p w:rsidR="00A566B2" w:rsidRPr="00B87571" w:rsidRDefault="00A566B2" w:rsidP="00B563A6">
      <w:pPr>
        <w:pStyle w:val="ListParagraph"/>
        <w:numPr>
          <w:ilvl w:val="0"/>
          <w:numId w:val="2"/>
        </w:numPr>
      </w:pPr>
      <w:proofErr w:type="gramStart"/>
      <w:r w:rsidRPr="00B87571">
        <w:t>unitary</w:t>
      </w:r>
      <w:proofErr w:type="gramEnd"/>
      <w:r w:rsidRPr="00B87571">
        <w:t xml:space="preserve"> system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spellStart"/>
      <w:proofErr w:type="gramStart"/>
      <w:r>
        <w:t>confederal</w:t>
      </w:r>
      <w:proofErr w:type="spellEnd"/>
      <w:proofErr w:type="gramEnd"/>
      <w:r>
        <w:t xml:space="preserve"> system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 w:rsidRPr="00B87571">
        <w:t>federal</w:t>
      </w:r>
      <w:proofErr w:type="gramEnd"/>
      <w:r w:rsidRPr="00B87571">
        <w:t xml:space="preserve"> system</w:t>
      </w:r>
    </w:p>
    <w:p w:rsidR="00B87571" w:rsidRP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lastRenderedPageBreak/>
        <w:t>devolution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supranational</w:t>
      </w:r>
      <w:proofErr w:type="gramEnd"/>
      <w:r>
        <w:t xml:space="preserve"> organization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separatist</w:t>
      </w:r>
      <w:proofErr w:type="gramEnd"/>
      <w:r>
        <w:t xml:space="preserve"> movements</w:t>
      </w:r>
    </w:p>
    <w:p w:rsidR="00B87571" w:rsidRDefault="00B87571" w:rsidP="00B563A6">
      <w:pPr>
        <w:pStyle w:val="ListParagraph"/>
        <w:numPr>
          <w:ilvl w:val="0"/>
          <w:numId w:val="2"/>
        </w:numPr>
      </w:pPr>
      <w:proofErr w:type="gramStart"/>
      <w:r>
        <w:t>ethnic</w:t>
      </w:r>
      <w:proofErr w:type="gramEnd"/>
      <w:r>
        <w:t xml:space="preserve"> forces</w:t>
      </w:r>
    </w:p>
    <w:p w:rsidR="00A566B2" w:rsidRDefault="00A566B2" w:rsidP="00B87571">
      <w:pPr>
        <w:pStyle w:val="ListParagraph"/>
        <w:numPr>
          <w:ilvl w:val="1"/>
          <w:numId w:val="2"/>
        </w:numPr>
      </w:pPr>
      <w:proofErr w:type="spellStart"/>
      <w:proofErr w:type="gramStart"/>
      <w:r>
        <w:t>ethnonationalism</w:t>
      </w:r>
      <w:proofErr w:type="spellEnd"/>
      <w:proofErr w:type="gramEnd"/>
    </w:p>
    <w:p w:rsidR="00B87571" w:rsidRDefault="00B87571" w:rsidP="00B87571">
      <w:pPr>
        <w:pStyle w:val="ListParagraph"/>
        <w:numPr>
          <w:ilvl w:val="0"/>
          <w:numId w:val="2"/>
        </w:numPr>
      </w:pPr>
      <w:proofErr w:type="gramStart"/>
      <w:r>
        <w:t>economic</w:t>
      </w:r>
      <w:proofErr w:type="gramEnd"/>
      <w:r>
        <w:t xml:space="preserve"> forces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proofErr w:type="gramStart"/>
      <w:r>
        <w:t>spatial</w:t>
      </w:r>
      <w:proofErr w:type="gramEnd"/>
      <w:r>
        <w:t xml:space="preserve"> forces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proofErr w:type="gramStart"/>
      <w:r>
        <w:t>geopolitics</w:t>
      </w:r>
      <w:proofErr w:type="gramEnd"/>
    </w:p>
    <w:p w:rsidR="00A566B2" w:rsidRDefault="00A566B2" w:rsidP="00B563A6">
      <w:pPr>
        <w:pStyle w:val="ListParagraph"/>
        <w:numPr>
          <w:ilvl w:val="0"/>
          <w:numId w:val="2"/>
        </w:numPr>
      </w:pPr>
      <w:r>
        <w:t xml:space="preserve">Friedrich </w:t>
      </w:r>
      <w:proofErr w:type="spellStart"/>
      <w:r>
        <w:t>Ratzel</w:t>
      </w:r>
      <w:proofErr w:type="spellEnd"/>
      <w:r>
        <w:t xml:space="preserve"> – heartland theory</w:t>
      </w:r>
    </w:p>
    <w:p w:rsidR="00A566B2" w:rsidRDefault="00A566B2" w:rsidP="00B563A6">
      <w:pPr>
        <w:pStyle w:val="ListParagraph"/>
        <w:numPr>
          <w:ilvl w:val="0"/>
          <w:numId w:val="2"/>
        </w:numPr>
      </w:pPr>
      <w:r>
        <w:t xml:space="preserve">Nicholas </w:t>
      </w:r>
      <w:proofErr w:type="spellStart"/>
      <w:r>
        <w:t>Spykman</w:t>
      </w:r>
      <w:proofErr w:type="spellEnd"/>
      <w:r>
        <w:t xml:space="preserve"> – </w:t>
      </w:r>
      <w:proofErr w:type="spellStart"/>
      <w:r>
        <w:t>Rimland</w:t>
      </w:r>
      <w:proofErr w:type="spellEnd"/>
      <w:r>
        <w:t xml:space="preserve"> theory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r>
        <w:t>Samuel Huntington – 3</w:t>
      </w:r>
      <w:r w:rsidRPr="00B563A6">
        <w:rPr>
          <w:vertAlign w:val="superscript"/>
        </w:rPr>
        <w:t>rd</w:t>
      </w:r>
      <w:r>
        <w:t xml:space="preserve"> wave of democratization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command</w:t>
      </w:r>
      <w:proofErr w:type="gramEnd"/>
      <w:r>
        <w:t xml:space="preserve"> economies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market</w:t>
      </w:r>
      <w:proofErr w:type="gramEnd"/>
      <w:r>
        <w:t xml:space="preserve"> economy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mixed</w:t>
      </w:r>
      <w:proofErr w:type="gramEnd"/>
      <w:r>
        <w:t xml:space="preserve"> economy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r>
        <w:t>Marketization</w:t>
      </w:r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privatization</w:t>
      </w:r>
      <w:proofErr w:type="gramEnd"/>
    </w:p>
    <w:p w:rsidR="00B563A6" w:rsidRDefault="00B563A6" w:rsidP="00B563A6">
      <w:pPr>
        <w:pStyle w:val="ListParagraph"/>
        <w:numPr>
          <w:ilvl w:val="0"/>
          <w:numId w:val="2"/>
        </w:numPr>
      </w:pPr>
      <w:proofErr w:type="gramStart"/>
      <w:r>
        <w:t>politicization</w:t>
      </w:r>
      <w:proofErr w:type="gramEnd"/>
      <w:r>
        <w:t xml:space="preserve"> of religion</w:t>
      </w:r>
    </w:p>
    <w:p w:rsidR="00B87571" w:rsidRDefault="00B87571" w:rsidP="00B87571"/>
    <w:p w:rsidR="00B87571" w:rsidRPr="000867E5" w:rsidRDefault="00B87571" w:rsidP="00B87571">
      <w:pPr>
        <w:rPr>
          <w:b/>
          <w:u w:val="single"/>
        </w:rPr>
      </w:pPr>
      <w:r w:rsidRPr="000867E5">
        <w:rPr>
          <w:b/>
          <w:u w:val="single"/>
        </w:rPr>
        <w:t>Rubenstein</w:t>
      </w:r>
    </w:p>
    <w:p w:rsidR="00B87571" w:rsidRDefault="00B87571" w:rsidP="00B87571"/>
    <w:p w:rsidR="00B87571" w:rsidRDefault="00B87571" w:rsidP="00B87571">
      <w:pPr>
        <w:pStyle w:val="ListParagraph"/>
        <w:numPr>
          <w:ilvl w:val="0"/>
          <w:numId w:val="2"/>
        </w:numPr>
      </w:pPr>
      <w:proofErr w:type="spellStart"/>
      <w:r>
        <w:t>Anocracy</w:t>
      </w:r>
      <w:proofErr w:type="spellEnd"/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Autocracy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Balance of power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City-state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Colonialism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Colony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Democracy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Multiethnic state</w:t>
      </w:r>
    </w:p>
    <w:p w:rsidR="00B87571" w:rsidRDefault="00B87571" w:rsidP="00B87571">
      <w:pPr>
        <w:pStyle w:val="ListParagraph"/>
        <w:numPr>
          <w:ilvl w:val="0"/>
          <w:numId w:val="2"/>
        </w:numPr>
      </w:pPr>
      <w:r>
        <w:t>Self-determination</w:t>
      </w:r>
    </w:p>
    <w:p w:rsidR="000867E5" w:rsidRDefault="000867E5" w:rsidP="00B87571">
      <w:pPr>
        <w:pStyle w:val="ListParagraph"/>
        <w:numPr>
          <w:ilvl w:val="0"/>
          <w:numId w:val="2"/>
        </w:numPr>
      </w:pPr>
      <w:r>
        <w:t>Terrorism</w:t>
      </w:r>
    </w:p>
    <w:p w:rsidR="00B563A6" w:rsidRDefault="00B563A6"/>
    <w:sectPr w:rsidR="00B563A6" w:rsidSect="000867E5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3D3"/>
    <w:multiLevelType w:val="hybridMultilevel"/>
    <w:tmpl w:val="8888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0AF"/>
    <w:multiLevelType w:val="hybridMultilevel"/>
    <w:tmpl w:val="67EE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B2"/>
    <w:rsid w:val="000867E5"/>
    <w:rsid w:val="00780BA5"/>
    <w:rsid w:val="00A566B2"/>
    <w:rsid w:val="00B563A6"/>
    <w:rsid w:val="00B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199</Words>
  <Characters>1138</Characters>
  <Application>Microsoft Macintosh Word</Application>
  <DocSecurity>0</DocSecurity>
  <Lines>9</Lines>
  <Paragraphs>2</Paragraphs>
  <ScaleCrop>false</ScaleCrop>
  <Company>LISD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2016-01-14T18:21:00Z</dcterms:created>
  <dcterms:modified xsi:type="dcterms:W3CDTF">2016-01-14T18:55:00Z</dcterms:modified>
</cp:coreProperties>
</file>